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left="219"/>
        <w:rPr>
          <w:rFonts w:ascii="黑体" w:hAnsi="黑体" w:eastAsia="黑体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pacing w:val="2"/>
          <w:sz w:val="34"/>
          <w:szCs w:val="34"/>
        </w:rPr>
        <w:t>附件1</w:t>
      </w:r>
    </w:p>
    <w:p>
      <w:pPr>
        <w:spacing w:before="172"/>
        <w:ind w:left="501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pacing w:val="-5"/>
          <w:sz w:val="44"/>
          <w:szCs w:val="44"/>
        </w:rPr>
        <w:t>河南省党的教育政策研究专家库人选推荐表</w:t>
      </w:r>
    </w:p>
    <w:p>
      <w:pPr>
        <w:spacing w:line="34" w:lineRule="exact"/>
        <w:rPr>
          <w:rFonts w:hint="eastAsia"/>
        </w:rPr>
      </w:pPr>
      <w:r>
        <w:t xml:space="preserve"> </w:t>
      </w:r>
    </w:p>
    <w:tbl>
      <w:tblPr>
        <w:tblStyle w:val="4"/>
        <w:tblW w:w="932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039"/>
        <w:gridCol w:w="1159"/>
        <w:gridCol w:w="699"/>
        <w:gridCol w:w="669"/>
        <w:gridCol w:w="259"/>
        <w:gridCol w:w="1129"/>
        <w:gridCol w:w="1019"/>
        <w:gridCol w:w="1019"/>
        <w:gridCol w:w="509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4"/>
              <w:ind w:left="65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5"/>
              <w:ind w:left="10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4"/>
              <w:ind w:left="20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78" w:lineRule="auto"/>
              <w:rPr>
                <w:sz w:val="20"/>
              </w:rPr>
            </w:pPr>
          </w:p>
          <w:p>
            <w:pPr>
              <w:spacing w:line="280" w:lineRule="auto"/>
              <w:rPr>
                <w:sz w:val="20"/>
              </w:rPr>
            </w:pPr>
          </w:p>
          <w:p>
            <w:pPr>
              <w:spacing w:line="280" w:lineRule="auto"/>
              <w:rPr>
                <w:sz w:val="20"/>
              </w:rPr>
            </w:pPr>
          </w:p>
          <w:p>
            <w:pPr>
              <w:spacing w:before="78"/>
              <w:ind w:left="53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9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2"/>
              <w:ind w:left="65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9"/>
              <w:ind w:left="193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41"/>
              <w:ind w:left="3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6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2"/>
              <w:ind w:left="41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45"/>
              <w:ind w:left="44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6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1"/>
              <w:ind w:left="41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59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1"/>
              <w:ind w:left="27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3"/>
                <w:sz w:val="24"/>
                <w:szCs w:val="24"/>
              </w:rPr>
              <w:t>□有□无具体职务：</w:t>
            </w:r>
          </w:p>
        </w:tc>
        <w:tc>
          <w:tcPr>
            <w:tcW w:w="26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1"/>
              <w:ind w:left="41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sz w:val="24"/>
                <w:szCs w:val="24"/>
              </w:rPr>
              <w:t>研究领域</w:t>
            </w:r>
          </w:p>
        </w:tc>
        <w:tc>
          <w:tcPr>
            <w:tcW w:w="7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3"/>
              <w:ind w:left="49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2"/>
                <w:sz w:val="24"/>
                <w:szCs w:val="24"/>
              </w:rPr>
              <w:t>□基础教育□职业教育□高等教育□特殊教育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1"/>
              <w:ind w:left="41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6"/>
                <w:sz w:val="24"/>
                <w:szCs w:val="24"/>
              </w:rPr>
              <w:t>研究方向</w:t>
            </w:r>
          </w:p>
        </w:tc>
        <w:tc>
          <w:tcPr>
            <w:tcW w:w="7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/>
              <w:ind w:left="482" w:right="853" w:firstLine="9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27"/>
                <w:sz w:val="23"/>
                <w:szCs w:val="23"/>
              </w:rPr>
              <w:t>教育政策□教育管理□教育改革□教育经济□教育法规</w:t>
            </w:r>
            <w:r>
              <w:rPr>
                <w:rFonts w:hint="eastAsia" w:ascii="宋体" w:hAnsi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/>
                <w:spacing w:val="29"/>
                <w:sz w:val="23"/>
                <w:szCs w:val="23"/>
              </w:rPr>
              <w:t>教育心理</w:t>
            </w:r>
            <w:r>
              <w:rPr>
                <w:rFonts w:hint="eastAsia" w:ascii="宋体" w:hAnsi="宋体"/>
                <w:spacing w:val="29"/>
                <w:sz w:val="22"/>
                <w:szCs w:val="22"/>
              </w:rPr>
              <w:t>□教育史学□比较教育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2"/>
              <w:ind w:left="41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44"/>
              <w:ind w:left="20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spacing w:before="78" w:line="242" w:lineRule="auto"/>
              <w:ind w:left="134" w:right="12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主持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  <w:szCs w:val="24"/>
              </w:rPr>
              <w:t>或参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9"/>
                <w:sz w:val="24"/>
                <w:szCs w:val="24"/>
              </w:rPr>
              <w:t>与的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  <w:szCs w:val="24"/>
              </w:rPr>
              <w:t>相关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6"/>
                <w:sz w:val="24"/>
                <w:szCs w:val="24"/>
              </w:rPr>
              <w:t>课题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5"/>
              <w:ind w:left="14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4"/>
              <w:ind w:left="58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"/>
                <w:sz w:val="24"/>
                <w:szCs w:val="24"/>
              </w:rPr>
              <w:t>批准单位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5"/>
              <w:ind w:left="278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批准时间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4"/>
              <w:ind w:left="3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结项时间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316"/>
              <w:ind w:left="13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发表</w:t>
            </w:r>
          </w:p>
          <w:p>
            <w:pPr>
              <w:spacing w:before="37"/>
              <w:ind w:left="1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4"/>
                <w:sz w:val="24"/>
                <w:szCs w:val="24"/>
              </w:rPr>
              <w:t>或出</w:t>
            </w:r>
          </w:p>
          <w:p>
            <w:pPr>
              <w:spacing w:before="26"/>
              <w:ind w:left="1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9"/>
                <w:sz w:val="24"/>
                <w:szCs w:val="24"/>
              </w:rPr>
              <w:t>版的</w:t>
            </w:r>
          </w:p>
          <w:p>
            <w:pPr>
              <w:spacing w:before="24"/>
              <w:ind w:left="1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相关</w:t>
            </w:r>
          </w:p>
          <w:p>
            <w:pPr>
              <w:spacing w:before="36"/>
              <w:ind w:left="1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6"/>
                <w:sz w:val="24"/>
                <w:szCs w:val="24"/>
              </w:rPr>
              <w:t>论文</w:t>
            </w:r>
          </w:p>
          <w:p>
            <w:pPr>
              <w:spacing w:before="9"/>
              <w:ind w:left="1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7"/>
                <w:sz w:val="24"/>
                <w:szCs w:val="24"/>
              </w:rPr>
              <w:t>或著</w:t>
            </w:r>
          </w:p>
          <w:p>
            <w:pPr>
              <w:spacing w:before="26"/>
              <w:ind w:left="25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6"/>
              <w:ind w:left="106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sz w:val="24"/>
                <w:szCs w:val="24"/>
              </w:rPr>
              <w:t>论文(著作)名称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6"/>
              <w:ind w:left="7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7"/>
                <w:sz w:val="24"/>
                <w:szCs w:val="24"/>
              </w:rPr>
              <w:t>发表或出</w:t>
            </w:r>
          </w:p>
          <w:p>
            <w:pPr>
              <w:spacing w:before="13"/>
              <w:ind w:left="19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7"/>
                <w:sz w:val="24"/>
                <w:szCs w:val="24"/>
              </w:rPr>
              <w:t>版时间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6"/>
              <w:ind w:left="30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sz w:val="24"/>
                <w:szCs w:val="24"/>
              </w:rPr>
              <w:t>期刊或出版社名称</w:t>
            </w:r>
          </w:p>
          <w:p>
            <w:pPr>
              <w:spacing w:before="14"/>
              <w:ind w:left="12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(著作须填写</w:t>
            </w:r>
            <w:r>
              <w:rPr>
                <w:rFonts w:hint="eastAsia" w:ascii="宋体" w:hAnsi="宋体"/>
                <w:sz w:val="24"/>
                <w:szCs w:val="24"/>
              </w:rPr>
              <w:t>CIP</w:t>
            </w:r>
            <w:r>
              <w:rPr>
                <w:rFonts w:hint="eastAsia" w:ascii="宋体" w:hAnsi="宋体"/>
                <w:spacing w:val="5"/>
                <w:sz w:val="24"/>
                <w:szCs w:val="24"/>
              </w:rPr>
              <w:t>字号)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6"/>
              <w:ind w:left="30" w:right="11" w:firstLine="7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3"/>
                <w:sz w:val="24"/>
                <w:szCs w:val="24"/>
              </w:rPr>
              <w:t>独著/合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著(名次)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77"/>
              <w:ind w:left="5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sz w:val="24"/>
                <w:szCs w:val="24"/>
              </w:rPr>
              <w:t>省辖市/示范区/</w:t>
            </w:r>
          </w:p>
          <w:p>
            <w:pPr>
              <w:spacing w:before="57"/>
              <w:ind w:left="5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1"/>
                <w:sz w:val="24"/>
                <w:szCs w:val="24"/>
              </w:rPr>
              <w:t>直管县市/高校/</w:t>
            </w:r>
          </w:p>
          <w:p>
            <w:pPr>
              <w:spacing w:before="5"/>
              <w:ind w:left="11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2"/>
                <w:sz w:val="24"/>
                <w:szCs w:val="24"/>
              </w:rPr>
              <w:t>中等学校/厅属</w:t>
            </w:r>
          </w:p>
          <w:p>
            <w:pPr>
              <w:spacing w:before="65"/>
              <w:ind w:left="29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8"/>
                <w:sz w:val="24"/>
                <w:szCs w:val="24"/>
              </w:rPr>
              <w:t>单位(学校)</w:t>
            </w:r>
          </w:p>
          <w:p>
            <w:pPr>
              <w:spacing w:before="13"/>
              <w:ind w:left="47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pacing w:val="-8"/>
                <w:sz w:val="24"/>
                <w:szCs w:val="24"/>
              </w:rPr>
              <w:t>见</w:t>
            </w:r>
          </w:p>
        </w:tc>
        <w:tc>
          <w:tcPr>
            <w:tcW w:w="7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7"/>
              <w:ind w:left="11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5"/>
                <w:sz w:val="24"/>
                <w:szCs w:val="24"/>
              </w:rPr>
              <w:t>经审核，所填内容属实，符合推荐条件，同意推荐。</w:t>
            </w:r>
          </w:p>
          <w:p>
            <w:pPr>
              <w:spacing w:line="271" w:lineRule="auto"/>
              <w:rPr>
                <w:rFonts w:hint="eastAsia"/>
                <w:sz w:val="21"/>
              </w:rPr>
            </w:pPr>
          </w:p>
          <w:p>
            <w:pPr>
              <w:spacing w:line="271" w:lineRule="auto"/>
              <w:rPr>
                <w:sz w:val="20"/>
              </w:rPr>
            </w:pPr>
          </w:p>
          <w:p>
            <w:pPr>
              <w:spacing w:before="78"/>
              <w:ind w:left="95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3"/>
                <w:sz w:val="24"/>
                <w:szCs w:val="24"/>
              </w:rPr>
              <w:t>负责人签名：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spacing w:val="-3"/>
                <w:sz w:val="24"/>
                <w:szCs w:val="24"/>
              </w:rPr>
              <w:t>公</w:t>
            </w:r>
            <w:r>
              <w:rPr>
                <w:rFonts w:hint="eastAsia" w:ascii="宋体" w:hAnsi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3"/>
                <w:sz w:val="24"/>
                <w:szCs w:val="24"/>
              </w:rPr>
              <w:t>章</w:t>
            </w:r>
          </w:p>
          <w:p>
            <w:pPr>
              <w:spacing w:before="306"/>
              <w:ind w:left="5071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61" w:lineRule="auto"/>
        <w:rPr>
          <w:rFonts w:hint="eastAsia"/>
        </w:rPr>
      </w:pPr>
      <w:r>
        <w:t xml:space="preserve"> </w:t>
      </w:r>
    </w:p>
    <w:p>
      <w:pPr>
        <w:spacing w:line="261" w:lineRule="auto"/>
      </w:pPr>
      <w:r>
        <w:t xml:space="preserve"> </w:t>
      </w:r>
    </w:p>
    <w:p>
      <w:pPr>
        <w:spacing w:before="95"/>
        <w:ind w:left="8134"/>
        <w:rPr>
          <w:rFonts w:ascii="宋体" w:hAnsi="宋体"/>
          <w:sz w:val="29"/>
          <w:szCs w:val="29"/>
        </w:rPr>
      </w:pPr>
      <w:r>
        <w:rPr>
          <w:rFonts w:hint="eastAsia" w:ascii="宋体" w:hAnsi="宋体"/>
          <w:spacing w:val="-3"/>
          <w:sz w:val="29"/>
          <w:szCs w:val="29"/>
        </w:rPr>
        <w:t>—5—</w:t>
      </w:r>
    </w:p>
    <w:p>
      <w:pPr>
        <w:kinsoku/>
        <w:autoSpaceDE/>
        <w:autoSpaceDN/>
        <w:adjustRightInd/>
        <w:snapToGrid/>
        <w:textAlignment w:val="auto"/>
        <w:sectPr>
          <w:pgSz w:w="11900" w:h="16830"/>
          <w:pgMar w:top="1430" w:right="1395" w:bottom="0" w:left="1165" w:header="0" w:footer="0" w:gutter="0"/>
          <w:cols w:space="720" w:num="1"/>
        </w:sectPr>
      </w:pPr>
    </w:p>
    <w:p>
      <w:pPr>
        <w:spacing w:line="256" w:lineRule="auto"/>
        <w:rPr>
          <w:rFonts w:hint="eastAsia"/>
        </w:rPr>
      </w:pPr>
      <w:r>
        <w:t xml:space="preserve"> </w:t>
      </w:r>
    </w:p>
    <w:p>
      <w:pPr>
        <w:spacing w:before="113"/>
        <w:ind w:left="829"/>
        <w:rPr>
          <w:rFonts w:ascii="黑体" w:hAnsi="黑体" w:eastAsia="黑体"/>
          <w:sz w:val="35"/>
          <w:szCs w:val="35"/>
        </w:rPr>
      </w:pPr>
      <w:r>
        <w:rPr>
          <w:rFonts w:hint="eastAsia" w:ascii="黑体" w:hAnsi="黑体" w:eastAsia="黑体"/>
          <w:b/>
          <w:bCs/>
          <w:spacing w:val="-2"/>
          <w:sz w:val="35"/>
          <w:szCs w:val="35"/>
        </w:rPr>
        <w:t>附件2</w:t>
      </w:r>
    </w:p>
    <w:p>
      <w:pPr>
        <w:spacing w:before="200"/>
        <w:ind w:left="2691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河南省党的教育政策研究专家库推荐人选汇总表</w:t>
      </w:r>
    </w:p>
    <w:p>
      <w:pPr>
        <w:spacing w:before="164"/>
        <w:ind w:left="824"/>
        <w:rPr>
          <w:rFonts w:hint="eastAsia" w:ascii="楷体" w:hAnsi="楷体"/>
          <w:sz w:val="29"/>
          <w:szCs w:val="29"/>
        </w:rPr>
      </w:pPr>
      <w:r>
        <w:rPr>
          <w:rFonts w:ascii="楷体" w:hAnsi="楷体"/>
          <w:spacing w:val="-27"/>
          <w:sz w:val="29"/>
          <w:szCs w:val="29"/>
        </w:rPr>
        <w:t>填表人：</w:t>
      </w:r>
      <w:r>
        <w:rPr>
          <w:rFonts w:ascii="楷体" w:hAnsi="楷体"/>
          <w:spacing w:val="1"/>
          <w:sz w:val="29"/>
          <w:szCs w:val="29"/>
        </w:rPr>
        <w:t xml:space="preserve">                             </w:t>
      </w:r>
      <w:r>
        <w:rPr>
          <w:rFonts w:ascii="楷体" w:hAnsi="楷体"/>
          <w:spacing w:val="-27"/>
          <w:position w:val="1"/>
          <w:sz w:val="29"/>
          <w:szCs w:val="29"/>
        </w:rPr>
        <w:t>联系电话：</w:t>
      </w:r>
      <w:r>
        <w:rPr>
          <w:rFonts w:ascii="楷体" w:hAnsi="楷体"/>
          <w:spacing w:val="4"/>
          <w:position w:val="1"/>
          <w:sz w:val="29"/>
          <w:szCs w:val="29"/>
        </w:rPr>
        <w:t xml:space="preserve">                       </w:t>
      </w:r>
      <w:r>
        <w:rPr>
          <w:rFonts w:ascii="楷体" w:hAnsi="楷体"/>
          <w:spacing w:val="-27"/>
          <w:position w:val="-1"/>
          <w:sz w:val="29"/>
          <w:szCs w:val="29"/>
        </w:rPr>
        <w:t>报送单位盖章：</w:t>
      </w:r>
    </w:p>
    <w:p>
      <w:pPr>
        <w:spacing w:line="103" w:lineRule="exact"/>
      </w:pPr>
      <w:r>
        <w:t xml:space="preserve"> </w:t>
      </w:r>
    </w:p>
    <w:tbl>
      <w:tblPr>
        <w:tblStyle w:val="4"/>
        <w:tblW w:w="14457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83"/>
        <w:gridCol w:w="609"/>
        <w:gridCol w:w="845"/>
        <w:gridCol w:w="521"/>
        <w:gridCol w:w="845"/>
        <w:gridCol w:w="2253"/>
        <w:gridCol w:w="875"/>
        <w:gridCol w:w="816"/>
        <w:gridCol w:w="2125"/>
        <w:gridCol w:w="1988"/>
        <w:gridCol w:w="2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0"/>
              <w:ind w:left="1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5"/>
              <w:ind w:left="90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6"/>
              <w:ind w:left="80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9"/>
              <w:ind w:left="172" w:right="126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出生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37"/>
              <w:ind w:left="45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13"/>
                <w:sz w:val="25"/>
                <w:szCs w:val="25"/>
              </w:rPr>
              <w:t>民族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6"/>
              <w:ind w:left="172" w:right="106" w:hanging="70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学历/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6"/>
              <w:ind w:left="633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5"/>
              <w:ind w:left="185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-3"/>
                <w:sz w:val="25"/>
                <w:szCs w:val="25"/>
              </w:rPr>
              <w:t>专业</w:t>
            </w:r>
          </w:p>
          <w:p>
            <w:pPr>
              <w:ind w:left="185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7"/>
              <w:ind w:left="156" w:right="151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5"/>
                <w:sz w:val="25"/>
                <w:szCs w:val="25"/>
              </w:rPr>
              <w:t>行政</w:t>
            </w:r>
            <w:r>
              <w:rPr>
                <w:rFonts w:hint="eastAsia" w:ascii="宋体" w:hAnsi="宋体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5"/>
              <w:ind w:left="447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3"/>
              <w:ind w:left="507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6"/>
              <w:ind w:left="548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3"/>
                <w:sz w:val="25"/>
                <w:szCs w:val="25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</w:tbl>
    <w:p>
      <w:pPr>
        <w:spacing w:before="63"/>
        <w:ind w:left="804"/>
        <w:rPr>
          <w:rFonts w:hint="eastAsia" w:ascii="宋体" w:hAnsi="宋体"/>
          <w:sz w:val="25"/>
          <w:szCs w:val="25"/>
        </w:rPr>
      </w:pPr>
      <w:r>
        <w:rPr>
          <w:rFonts w:hint="eastAsia" w:ascii="宋体" w:hAnsi="宋体"/>
          <w:spacing w:val="2"/>
          <w:sz w:val="25"/>
          <w:szCs w:val="25"/>
        </w:rPr>
        <w:t>注：本表由被推荐人所在单位相关负责人汇总填写，并对填报内容负责，纸质表报送一式两份，电子稿发送到指定邮箱。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F8"/>
    <w:rsid w:val="000776B1"/>
    <w:rsid w:val="00C460F8"/>
    <w:rsid w:val="00E46FC3"/>
    <w:rsid w:val="3AC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421</Characters>
  <Lines>5</Lines>
  <Paragraphs>1</Paragraphs>
  <TotalTime>2</TotalTime>
  <ScaleCrop>false</ScaleCrop>
  <LinksUpToDate>false</LinksUpToDate>
  <CharactersWithSpaces>522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2023-04-17T02:14:00Z</dcterms:created>
  <dc:creator>朱 琪</dc:creator>
  <cp:lastModifiedBy>小凡</cp:lastModifiedBy>
  <dcterms:modified xsi:type="dcterms:W3CDTF">2023-04-17T02:24:33Z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9E947E72B1CE43999EA89295DD817DA1_13</vt:lpwstr>
  </property>
</Properties>
</file>